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728A" w14:textId="1351F8BA" w:rsidR="00F678F4" w:rsidRPr="00F678F4" w:rsidRDefault="00F678F4" w:rsidP="00F678F4">
      <w:pPr>
        <w:jc w:val="center"/>
        <w:rPr>
          <w:rFonts w:asciiTheme="majorHAnsi" w:hAnsiTheme="majorHAnsi" w:cstheme="majorHAnsi"/>
          <w:b/>
          <w:color w:val="1F497D" w:themeColor="text2"/>
          <w:sz w:val="28"/>
          <w:szCs w:val="28"/>
        </w:rPr>
      </w:pPr>
      <w:r w:rsidRPr="00F678F4">
        <w:rPr>
          <w:rFonts w:asciiTheme="majorHAnsi" w:hAnsiTheme="majorHAnsi" w:cstheme="majorHAnsi"/>
          <w:b/>
          <w:color w:val="1F497D" w:themeColor="text2"/>
          <w:sz w:val="28"/>
          <w:szCs w:val="28"/>
        </w:rPr>
        <w:t xml:space="preserve">Template for Formal Doctoral Progress Report </w:t>
      </w:r>
    </w:p>
    <w:p w14:paraId="430CD965" w14:textId="2E9BA2D4" w:rsidR="00F678F4" w:rsidRPr="00F678F4" w:rsidRDefault="00F678F4" w:rsidP="00F678F4">
      <w:pPr>
        <w:pStyle w:val="ListBullet"/>
        <w:numPr>
          <w:ilvl w:val="0"/>
          <w:numId w:val="0"/>
        </w:numPr>
        <w:ind w:left="360"/>
        <w:jc w:val="both"/>
        <w:rPr>
          <w:rFonts w:asciiTheme="majorHAnsi" w:hAnsiTheme="majorHAnsi" w:cstheme="majorHAnsi"/>
        </w:rPr>
      </w:pPr>
      <w:r w:rsidRPr="00F678F4">
        <w:rPr>
          <w:rFonts w:asciiTheme="majorHAnsi" w:hAnsiTheme="majorHAnsi" w:cstheme="majorHAnsi"/>
        </w:rPr>
        <w:t xml:space="preserve">The following is the minimum content required in the formal Doctoral Progress Report to be submitted to the </w:t>
      </w:r>
      <w:r>
        <w:rPr>
          <w:rFonts w:asciiTheme="majorHAnsi" w:hAnsiTheme="majorHAnsi" w:cstheme="majorHAnsi"/>
        </w:rPr>
        <w:t xml:space="preserve">MTU – Cork </w:t>
      </w:r>
      <w:r w:rsidRPr="00F678F4">
        <w:rPr>
          <w:rFonts w:asciiTheme="majorHAnsi" w:hAnsiTheme="majorHAnsi" w:cstheme="majorHAnsi"/>
        </w:rPr>
        <w:t xml:space="preserve">School of Graduate Studies on completion of a candidate’s probationary period. The Graduate Supervisory Panel must submit a report on the probationary student’s work to date, together with details of any significant changes being proposed to the research programme together with the Head of Department’s recommendation using the standard templates. The formal registration of the candidate of the </w:t>
      </w:r>
      <w:r>
        <w:rPr>
          <w:rFonts w:asciiTheme="majorHAnsi" w:hAnsiTheme="majorHAnsi" w:cstheme="majorHAnsi"/>
        </w:rPr>
        <w:t>MTU - Cork</w:t>
      </w:r>
      <w:r w:rsidRPr="00F678F4">
        <w:rPr>
          <w:rFonts w:asciiTheme="majorHAnsi" w:hAnsiTheme="majorHAnsi" w:cstheme="majorHAnsi"/>
        </w:rPr>
        <w:t xml:space="preserve"> Doctoral Register requires a review of progress to date and changes proposed to the research programme by an independent external expert in the discipline area concerned. </w:t>
      </w:r>
    </w:p>
    <w:p w14:paraId="2532B23E" w14:textId="77777777" w:rsidR="00F678F4" w:rsidRPr="00F678F4" w:rsidRDefault="00F678F4" w:rsidP="00F678F4">
      <w:pPr>
        <w:pStyle w:val="ListBullet"/>
        <w:numPr>
          <w:ilvl w:val="0"/>
          <w:numId w:val="0"/>
        </w:numPr>
        <w:rPr>
          <w:rFonts w:asciiTheme="majorHAnsi" w:hAnsiTheme="majorHAnsi" w:cstheme="majorHAnsi"/>
        </w:rPr>
      </w:pPr>
    </w:p>
    <w:p w14:paraId="24ECBAF5" w14:textId="77777777" w:rsidR="00F678F4" w:rsidRPr="00F678F4" w:rsidRDefault="00F678F4" w:rsidP="00F678F4">
      <w:pPr>
        <w:pStyle w:val="ListBullet"/>
        <w:numPr>
          <w:ilvl w:val="0"/>
          <w:numId w:val="0"/>
        </w:numPr>
        <w:ind w:left="720" w:hanging="360"/>
        <w:rPr>
          <w:rFonts w:asciiTheme="majorHAnsi" w:hAnsiTheme="majorHAnsi" w:cstheme="majorHAnsi"/>
          <w:color w:val="1F497D" w:themeColor="text2"/>
          <w:u w:val="single"/>
        </w:rPr>
      </w:pPr>
      <w:r w:rsidRPr="00F678F4">
        <w:rPr>
          <w:rFonts w:asciiTheme="majorHAnsi" w:hAnsiTheme="majorHAnsi" w:cstheme="majorHAnsi"/>
          <w:b/>
          <w:color w:val="1F497D" w:themeColor="text2"/>
          <w:u w:val="single"/>
        </w:rPr>
        <w:t>PhD Research Plan</w:t>
      </w:r>
    </w:p>
    <w:p w14:paraId="28CD18F4" w14:textId="77777777" w:rsidR="00F678F4" w:rsidRPr="00F678F4" w:rsidRDefault="00F678F4" w:rsidP="00F678F4">
      <w:pPr>
        <w:pStyle w:val="ListBullet"/>
        <w:numPr>
          <w:ilvl w:val="0"/>
          <w:numId w:val="3"/>
        </w:numPr>
        <w:rPr>
          <w:rFonts w:asciiTheme="majorHAnsi" w:hAnsiTheme="majorHAnsi" w:cstheme="majorHAnsi"/>
          <w:b/>
          <w:bCs/>
          <w:color w:val="1F497D" w:themeColor="text2"/>
        </w:rPr>
      </w:pPr>
      <w:r w:rsidRPr="00F678F4">
        <w:rPr>
          <w:rFonts w:asciiTheme="majorHAnsi" w:hAnsiTheme="majorHAnsi" w:cstheme="majorHAnsi"/>
          <w:b/>
          <w:bCs/>
          <w:color w:val="1F497D" w:themeColor="text2"/>
        </w:rPr>
        <w:t>Abstract (250 words)</w:t>
      </w:r>
    </w:p>
    <w:p w14:paraId="5F431B36" w14:textId="77777777" w:rsidR="00F678F4" w:rsidRPr="00F678F4" w:rsidRDefault="00F678F4" w:rsidP="00F678F4">
      <w:pPr>
        <w:pStyle w:val="ListBullet"/>
        <w:numPr>
          <w:ilvl w:val="0"/>
          <w:numId w:val="0"/>
        </w:numPr>
        <w:ind w:left="709"/>
        <w:rPr>
          <w:rFonts w:asciiTheme="majorHAnsi" w:hAnsiTheme="majorHAnsi" w:cstheme="majorHAnsi"/>
        </w:rPr>
      </w:pPr>
      <w:r w:rsidRPr="00F678F4">
        <w:rPr>
          <w:rFonts w:asciiTheme="majorHAnsi" w:hAnsiTheme="majorHAnsi" w:cstheme="majorHAnsi"/>
        </w:rPr>
        <w:t xml:space="preserve">Summarise the objectives, the main expected </w:t>
      </w:r>
      <w:proofErr w:type="gramStart"/>
      <w:r w:rsidRPr="00F678F4">
        <w:rPr>
          <w:rFonts w:asciiTheme="majorHAnsi" w:hAnsiTheme="majorHAnsi" w:cstheme="majorHAnsi"/>
        </w:rPr>
        <w:t>originality</w:t>
      </w:r>
      <w:proofErr w:type="gramEnd"/>
      <w:r w:rsidRPr="00F678F4">
        <w:rPr>
          <w:rFonts w:asciiTheme="majorHAnsi" w:hAnsiTheme="majorHAnsi" w:cstheme="majorHAnsi"/>
        </w:rPr>
        <w:t xml:space="preserve"> and the research methodology to be used. </w:t>
      </w:r>
      <w:proofErr w:type="gramStart"/>
      <w:r w:rsidRPr="00F678F4">
        <w:rPr>
          <w:rFonts w:asciiTheme="majorHAnsi" w:hAnsiTheme="majorHAnsi" w:cstheme="majorHAnsi"/>
        </w:rPr>
        <w:t>In particular, highlight</w:t>
      </w:r>
      <w:proofErr w:type="gramEnd"/>
      <w:r w:rsidRPr="00F678F4">
        <w:rPr>
          <w:rFonts w:asciiTheme="majorHAnsi" w:hAnsiTheme="majorHAnsi" w:cstheme="majorHAnsi"/>
        </w:rPr>
        <w:t xml:space="preserve"> any changes proposed since the original proposal was approved.</w:t>
      </w:r>
    </w:p>
    <w:p w14:paraId="2C77C6E7" w14:textId="77777777" w:rsidR="00F678F4" w:rsidRPr="00F678F4" w:rsidRDefault="00F678F4" w:rsidP="00F678F4">
      <w:pPr>
        <w:pStyle w:val="ListBullet"/>
        <w:numPr>
          <w:ilvl w:val="0"/>
          <w:numId w:val="0"/>
        </w:numPr>
        <w:ind w:left="360"/>
        <w:rPr>
          <w:rFonts w:asciiTheme="majorHAnsi" w:hAnsiTheme="majorHAnsi" w:cstheme="majorHAnsi"/>
        </w:rPr>
      </w:pPr>
    </w:p>
    <w:p w14:paraId="0A164F0F" w14:textId="77777777" w:rsidR="00F678F4" w:rsidRPr="00F678F4" w:rsidRDefault="00F678F4" w:rsidP="00F678F4">
      <w:pPr>
        <w:pStyle w:val="ListBullet"/>
        <w:numPr>
          <w:ilvl w:val="0"/>
          <w:numId w:val="3"/>
        </w:numPr>
        <w:rPr>
          <w:rFonts w:asciiTheme="majorHAnsi" w:hAnsiTheme="majorHAnsi" w:cstheme="majorHAnsi"/>
          <w:b/>
          <w:bCs/>
          <w:color w:val="1F497D" w:themeColor="text2"/>
        </w:rPr>
      </w:pPr>
      <w:r w:rsidRPr="00F678F4">
        <w:rPr>
          <w:rFonts w:asciiTheme="majorHAnsi" w:hAnsiTheme="majorHAnsi" w:cstheme="majorHAnsi"/>
          <w:b/>
          <w:bCs/>
          <w:color w:val="1F497D" w:themeColor="text2"/>
        </w:rPr>
        <w:t>Research Context and Contribution to the Research Field</w:t>
      </w:r>
    </w:p>
    <w:p w14:paraId="14E39C56" w14:textId="77777777" w:rsidR="00F678F4" w:rsidRPr="00F678F4" w:rsidRDefault="00F678F4" w:rsidP="00F678F4">
      <w:pPr>
        <w:pStyle w:val="ListBullet"/>
        <w:numPr>
          <w:ilvl w:val="0"/>
          <w:numId w:val="0"/>
        </w:numPr>
        <w:ind w:left="709"/>
        <w:rPr>
          <w:rFonts w:asciiTheme="majorHAnsi" w:hAnsiTheme="majorHAnsi" w:cstheme="majorHAnsi"/>
        </w:rPr>
      </w:pPr>
      <w:r w:rsidRPr="00F678F4">
        <w:rPr>
          <w:rFonts w:asciiTheme="majorHAnsi" w:hAnsiTheme="majorHAnsi" w:cstheme="majorHAnsi"/>
        </w:rPr>
        <w:t>Describe the broad context of the research and the overall contribution which will be made to the general field of research.</w:t>
      </w:r>
    </w:p>
    <w:p w14:paraId="7AF15752" w14:textId="77777777" w:rsidR="00F678F4" w:rsidRPr="00F678F4" w:rsidRDefault="00F678F4" w:rsidP="00F678F4">
      <w:pPr>
        <w:pStyle w:val="ListBullet"/>
        <w:numPr>
          <w:ilvl w:val="0"/>
          <w:numId w:val="0"/>
        </w:numPr>
        <w:ind w:left="360"/>
        <w:rPr>
          <w:rFonts w:asciiTheme="majorHAnsi" w:hAnsiTheme="majorHAnsi" w:cstheme="majorHAnsi"/>
        </w:rPr>
      </w:pPr>
    </w:p>
    <w:p w14:paraId="17AFDAF4" w14:textId="77777777" w:rsidR="00F678F4" w:rsidRPr="00F678F4" w:rsidRDefault="00F678F4" w:rsidP="00F678F4">
      <w:pPr>
        <w:pStyle w:val="ListBullet"/>
        <w:numPr>
          <w:ilvl w:val="0"/>
          <w:numId w:val="3"/>
        </w:numPr>
        <w:rPr>
          <w:rFonts w:asciiTheme="majorHAnsi" w:hAnsiTheme="majorHAnsi" w:cstheme="majorHAnsi"/>
          <w:b/>
          <w:bCs/>
          <w:color w:val="1F497D" w:themeColor="text2"/>
        </w:rPr>
      </w:pPr>
      <w:r w:rsidRPr="00F678F4">
        <w:rPr>
          <w:rFonts w:asciiTheme="majorHAnsi" w:hAnsiTheme="majorHAnsi" w:cstheme="majorHAnsi"/>
          <w:b/>
          <w:bCs/>
          <w:color w:val="1F497D" w:themeColor="text2"/>
        </w:rPr>
        <w:t>Objectives</w:t>
      </w:r>
    </w:p>
    <w:p w14:paraId="506F8759" w14:textId="77777777" w:rsidR="00F678F4" w:rsidRPr="00F678F4" w:rsidRDefault="00F678F4" w:rsidP="00F678F4">
      <w:pPr>
        <w:pStyle w:val="ListBullet"/>
        <w:numPr>
          <w:ilvl w:val="0"/>
          <w:numId w:val="0"/>
        </w:numPr>
        <w:ind w:left="360" w:firstLine="360"/>
        <w:rPr>
          <w:rFonts w:asciiTheme="majorHAnsi" w:hAnsiTheme="majorHAnsi" w:cstheme="majorHAnsi"/>
        </w:rPr>
      </w:pPr>
      <w:r w:rsidRPr="00F678F4">
        <w:rPr>
          <w:rFonts w:asciiTheme="majorHAnsi" w:hAnsiTheme="majorHAnsi" w:cstheme="majorHAnsi"/>
        </w:rPr>
        <w:t>Summarise the key objectives of the research.</w:t>
      </w:r>
    </w:p>
    <w:p w14:paraId="61A850D3" w14:textId="77777777" w:rsidR="00F678F4" w:rsidRPr="00F678F4" w:rsidRDefault="00F678F4" w:rsidP="00F678F4">
      <w:pPr>
        <w:pStyle w:val="ListBullet"/>
        <w:numPr>
          <w:ilvl w:val="0"/>
          <w:numId w:val="0"/>
        </w:numPr>
        <w:ind w:left="360"/>
        <w:rPr>
          <w:rFonts w:asciiTheme="majorHAnsi" w:hAnsiTheme="majorHAnsi" w:cstheme="majorHAnsi"/>
        </w:rPr>
      </w:pPr>
    </w:p>
    <w:p w14:paraId="11319349" w14:textId="77777777" w:rsidR="00F678F4" w:rsidRPr="00F678F4" w:rsidRDefault="00F678F4" w:rsidP="00F678F4">
      <w:pPr>
        <w:pStyle w:val="ListBullet"/>
        <w:numPr>
          <w:ilvl w:val="0"/>
          <w:numId w:val="3"/>
        </w:numPr>
        <w:rPr>
          <w:rFonts w:asciiTheme="majorHAnsi" w:hAnsiTheme="majorHAnsi" w:cstheme="majorHAnsi"/>
          <w:b/>
          <w:bCs/>
          <w:color w:val="1F497D" w:themeColor="text2"/>
        </w:rPr>
      </w:pPr>
      <w:r w:rsidRPr="00F678F4">
        <w:rPr>
          <w:rFonts w:asciiTheme="majorHAnsi" w:hAnsiTheme="majorHAnsi" w:cstheme="majorHAnsi"/>
          <w:b/>
          <w:bCs/>
          <w:color w:val="1F497D" w:themeColor="text2"/>
        </w:rPr>
        <w:t>Review of the state of the art/current literature/current practice in the field of research</w:t>
      </w:r>
    </w:p>
    <w:p w14:paraId="35EC08D3" w14:textId="77777777" w:rsidR="00F678F4" w:rsidRPr="00F678F4" w:rsidRDefault="00F678F4" w:rsidP="00F678F4">
      <w:pPr>
        <w:pStyle w:val="ListBullet"/>
        <w:numPr>
          <w:ilvl w:val="0"/>
          <w:numId w:val="0"/>
        </w:numPr>
        <w:ind w:left="709"/>
        <w:jc w:val="both"/>
        <w:rPr>
          <w:rFonts w:asciiTheme="majorHAnsi" w:hAnsiTheme="majorHAnsi" w:cstheme="majorHAnsi"/>
        </w:rPr>
      </w:pPr>
      <w:r w:rsidRPr="00F678F4">
        <w:rPr>
          <w:rFonts w:asciiTheme="majorHAnsi" w:hAnsiTheme="majorHAnsi" w:cstheme="majorHAnsi"/>
        </w:rPr>
        <w:t xml:space="preserve">Extensive review of the state of the art/current literature/current practice in the topic of the proposed research with references to the scholarly literature as appropriate. </w:t>
      </w:r>
    </w:p>
    <w:p w14:paraId="3B1B4E0F" w14:textId="77777777" w:rsidR="00F678F4" w:rsidRPr="00F678F4" w:rsidRDefault="00F678F4" w:rsidP="00F678F4">
      <w:pPr>
        <w:pStyle w:val="ListBullet"/>
        <w:numPr>
          <w:ilvl w:val="0"/>
          <w:numId w:val="0"/>
        </w:numPr>
        <w:ind w:left="360"/>
        <w:jc w:val="both"/>
        <w:rPr>
          <w:rFonts w:asciiTheme="majorHAnsi" w:hAnsiTheme="majorHAnsi" w:cstheme="majorHAnsi"/>
        </w:rPr>
      </w:pPr>
    </w:p>
    <w:p w14:paraId="218E7343" w14:textId="77777777" w:rsidR="00F678F4" w:rsidRPr="00F678F4" w:rsidRDefault="00F678F4" w:rsidP="00F678F4">
      <w:pPr>
        <w:pStyle w:val="ListBullet"/>
        <w:numPr>
          <w:ilvl w:val="0"/>
          <w:numId w:val="3"/>
        </w:numPr>
        <w:jc w:val="both"/>
        <w:rPr>
          <w:rFonts w:asciiTheme="majorHAnsi" w:hAnsiTheme="majorHAnsi" w:cstheme="majorHAnsi"/>
          <w:b/>
          <w:bCs/>
          <w:color w:val="1F497D" w:themeColor="text2"/>
        </w:rPr>
      </w:pPr>
      <w:r w:rsidRPr="00F678F4">
        <w:rPr>
          <w:rFonts w:asciiTheme="majorHAnsi" w:hAnsiTheme="majorHAnsi" w:cstheme="majorHAnsi"/>
          <w:b/>
          <w:bCs/>
          <w:color w:val="1F497D" w:themeColor="text2"/>
        </w:rPr>
        <w:t>Research Completed to Date</w:t>
      </w:r>
    </w:p>
    <w:p w14:paraId="70E894B3" w14:textId="77777777" w:rsidR="00F678F4" w:rsidRPr="00F678F4" w:rsidRDefault="00F678F4" w:rsidP="00F678F4">
      <w:pPr>
        <w:pStyle w:val="ListBullet"/>
        <w:numPr>
          <w:ilvl w:val="0"/>
          <w:numId w:val="0"/>
        </w:numPr>
        <w:ind w:left="720"/>
        <w:jc w:val="both"/>
        <w:rPr>
          <w:rFonts w:asciiTheme="majorHAnsi" w:hAnsiTheme="majorHAnsi" w:cstheme="majorHAnsi"/>
        </w:rPr>
      </w:pPr>
      <w:r w:rsidRPr="00F678F4">
        <w:rPr>
          <w:rFonts w:asciiTheme="majorHAnsi" w:hAnsiTheme="majorHAnsi" w:cstheme="majorHAnsi"/>
        </w:rPr>
        <w:t xml:space="preserve">Minimum </w:t>
      </w:r>
      <w:proofErr w:type="gramStart"/>
      <w:r w:rsidRPr="00F678F4">
        <w:rPr>
          <w:rFonts w:asciiTheme="majorHAnsi" w:hAnsiTheme="majorHAnsi" w:cstheme="majorHAnsi"/>
        </w:rPr>
        <w:t>3000 word</w:t>
      </w:r>
      <w:proofErr w:type="gramEnd"/>
      <w:r w:rsidRPr="00F678F4">
        <w:rPr>
          <w:rFonts w:asciiTheme="majorHAnsi" w:hAnsiTheme="majorHAnsi" w:cstheme="majorHAnsi"/>
        </w:rPr>
        <w:t xml:space="preserve"> section on the research carried out to date</w:t>
      </w:r>
    </w:p>
    <w:p w14:paraId="259D7C2F" w14:textId="77777777" w:rsidR="00F678F4" w:rsidRPr="00F678F4" w:rsidRDefault="00F678F4" w:rsidP="00F678F4">
      <w:pPr>
        <w:pStyle w:val="ListBullet"/>
        <w:numPr>
          <w:ilvl w:val="2"/>
          <w:numId w:val="2"/>
        </w:numPr>
        <w:ind w:left="1418"/>
        <w:rPr>
          <w:rFonts w:asciiTheme="majorHAnsi" w:hAnsiTheme="majorHAnsi" w:cstheme="majorHAnsi"/>
        </w:rPr>
      </w:pPr>
      <w:r w:rsidRPr="00F678F4">
        <w:rPr>
          <w:rFonts w:asciiTheme="majorHAnsi" w:hAnsiTheme="majorHAnsi" w:cstheme="majorHAnsi"/>
        </w:rPr>
        <w:t xml:space="preserve">Methodology </w:t>
      </w:r>
      <w:proofErr w:type="gramStart"/>
      <w:r w:rsidRPr="00F678F4">
        <w:rPr>
          <w:rFonts w:asciiTheme="majorHAnsi" w:hAnsiTheme="majorHAnsi" w:cstheme="majorHAnsi"/>
        </w:rPr>
        <w:t>used</w:t>
      </w:r>
      <w:proofErr w:type="gramEnd"/>
    </w:p>
    <w:p w14:paraId="25B1D2F2" w14:textId="77777777" w:rsidR="00F678F4" w:rsidRPr="00F678F4" w:rsidRDefault="00F678F4" w:rsidP="00F678F4">
      <w:pPr>
        <w:pStyle w:val="ListBullet"/>
        <w:numPr>
          <w:ilvl w:val="2"/>
          <w:numId w:val="2"/>
        </w:numPr>
        <w:ind w:left="1418"/>
        <w:rPr>
          <w:rFonts w:asciiTheme="majorHAnsi" w:hAnsiTheme="majorHAnsi" w:cstheme="majorHAnsi"/>
        </w:rPr>
      </w:pPr>
      <w:r w:rsidRPr="00F678F4">
        <w:rPr>
          <w:rFonts w:asciiTheme="majorHAnsi" w:hAnsiTheme="majorHAnsi" w:cstheme="majorHAnsi"/>
        </w:rPr>
        <w:t xml:space="preserve">Work carried out including any alterations to the original work </w:t>
      </w:r>
      <w:proofErr w:type="gramStart"/>
      <w:r w:rsidRPr="00F678F4">
        <w:rPr>
          <w:rFonts w:asciiTheme="majorHAnsi" w:hAnsiTheme="majorHAnsi" w:cstheme="majorHAnsi"/>
        </w:rPr>
        <w:t>plan</w:t>
      </w:r>
      <w:proofErr w:type="gramEnd"/>
    </w:p>
    <w:p w14:paraId="31F64669" w14:textId="77777777" w:rsidR="00F678F4" w:rsidRPr="00F678F4" w:rsidRDefault="00F678F4" w:rsidP="00F678F4">
      <w:pPr>
        <w:pStyle w:val="ListBullet"/>
        <w:numPr>
          <w:ilvl w:val="2"/>
          <w:numId w:val="2"/>
        </w:numPr>
        <w:ind w:left="1418"/>
        <w:rPr>
          <w:rFonts w:asciiTheme="majorHAnsi" w:hAnsiTheme="majorHAnsi" w:cstheme="majorHAnsi"/>
        </w:rPr>
      </w:pPr>
      <w:r w:rsidRPr="00F678F4">
        <w:rPr>
          <w:rFonts w:asciiTheme="majorHAnsi" w:hAnsiTheme="majorHAnsi" w:cstheme="majorHAnsi"/>
        </w:rPr>
        <w:t xml:space="preserve">Results obtained and their contribution to the field of </w:t>
      </w:r>
      <w:proofErr w:type="gramStart"/>
      <w:r w:rsidRPr="00F678F4">
        <w:rPr>
          <w:rFonts w:asciiTheme="majorHAnsi" w:hAnsiTheme="majorHAnsi" w:cstheme="majorHAnsi"/>
        </w:rPr>
        <w:t>research</w:t>
      </w:r>
      <w:proofErr w:type="gramEnd"/>
    </w:p>
    <w:p w14:paraId="4FF80256" w14:textId="77777777" w:rsidR="00F678F4" w:rsidRPr="00F678F4" w:rsidRDefault="00F678F4" w:rsidP="00F678F4">
      <w:pPr>
        <w:pStyle w:val="ListBullet"/>
        <w:numPr>
          <w:ilvl w:val="2"/>
          <w:numId w:val="2"/>
        </w:numPr>
        <w:ind w:left="1418"/>
        <w:rPr>
          <w:rFonts w:asciiTheme="majorHAnsi" w:hAnsiTheme="majorHAnsi" w:cstheme="majorHAnsi"/>
        </w:rPr>
      </w:pPr>
      <w:r w:rsidRPr="00F678F4">
        <w:rPr>
          <w:rFonts w:asciiTheme="majorHAnsi" w:hAnsiTheme="majorHAnsi" w:cstheme="majorHAnsi"/>
        </w:rPr>
        <w:t>Details of any publications/exhibitions to date</w:t>
      </w:r>
    </w:p>
    <w:p w14:paraId="787E6F10" w14:textId="77777777" w:rsidR="00F678F4" w:rsidRPr="00F678F4" w:rsidRDefault="00F678F4" w:rsidP="00F678F4">
      <w:pPr>
        <w:pStyle w:val="ListBullet"/>
        <w:numPr>
          <w:ilvl w:val="0"/>
          <w:numId w:val="0"/>
        </w:numPr>
        <w:ind w:left="360"/>
        <w:jc w:val="both"/>
        <w:rPr>
          <w:rFonts w:asciiTheme="majorHAnsi" w:hAnsiTheme="majorHAnsi" w:cstheme="majorHAnsi"/>
        </w:rPr>
      </w:pPr>
    </w:p>
    <w:p w14:paraId="2577A024" w14:textId="77777777" w:rsidR="00F678F4" w:rsidRPr="00F678F4" w:rsidRDefault="00F678F4" w:rsidP="00F678F4">
      <w:pPr>
        <w:pStyle w:val="ListBullet"/>
        <w:numPr>
          <w:ilvl w:val="0"/>
          <w:numId w:val="3"/>
        </w:numPr>
        <w:jc w:val="both"/>
        <w:rPr>
          <w:rFonts w:asciiTheme="majorHAnsi" w:hAnsiTheme="majorHAnsi" w:cstheme="majorHAnsi"/>
          <w:b/>
          <w:bCs/>
          <w:color w:val="1F497D" w:themeColor="text2"/>
        </w:rPr>
      </w:pPr>
      <w:r w:rsidRPr="00F678F4">
        <w:rPr>
          <w:rFonts w:asciiTheme="majorHAnsi" w:hAnsiTheme="majorHAnsi" w:cstheme="majorHAnsi"/>
          <w:b/>
          <w:bCs/>
          <w:color w:val="1F497D" w:themeColor="text2"/>
        </w:rPr>
        <w:t>Work Plan</w:t>
      </w:r>
    </w:p>
    <w:p w14:paraId="79474B22" w14:textId="77777777" w:rsidR="00F678F4" w:rsidRPr="00F678F4" w:rsidRDefault="00F678F4" w:rsidP="00F678F4">
      <w:pPr>
        <w:pStyle w:val="ListBullet"/>
        <w:numPr>
          <w:ilvl w:val="0"/>
          <w:numId w:val="0"/>
        </w:numPr>
        <w:tabs>
          <w:tab w:val="left" w:pos="720"/>
        </w:tabs>
        <w:ind w:left="709"/>
        <w:jc w:val="both"/>
        <w:rPr>
          <w:rFonts w:asciiTheme="majorHAnsi" w:hAnsiTheme="majorHAnsi" w:cstheme="majorHAnsi"/>
        </w:rPr>
      </w:pPr>
      <w:r w:rsidRPr="00F678F4">
        <w:rPr>
          <w:rFonts w:asciiTheme="majorHAnsi" w:hAnsiTheme="majorHAnsi" w:cstheme="majorHAnsi"/>
        </w:rPr>
        <w:t>Present the overall research work plan, outlining the main research tasks and timing. Include a Gantt chart.  The chart should clearly indicate work that has been completed to date.</w:t>
      </w:r>
    </w:p>
    <w:p w14:paraId="3F1A512F" w14:textId="77777777" w:rsidR="00F678F4" w:rsidRPr="00F678F4" w:rsidRDefault="00F678F4" w:rsidP="00F678F4">
      <w:pPr>
        <w:pStyle w:val="ListBullet"/>
        <w:numPr>
          <w:ilvl w:val="0"/>
          <w:numId w:val="0"/>
        </w:numPr>
        <w:tabs>
          <w:tab w:val="left" w:pos="720"/>
        </w:tabs>
        <w:ind w:left="360"/>
        <w:jc w:val="both"/>
        <w:rPr>
          <w:rFonts w:asciiTheme="majorHAnsi" w:hAnsiTheme="majorHAnsi" w:cstheme="majorHAnsi"/>
        </w:rPr>
      </w:pPr>
    </w:p>
    <w:p w14:paraId="6FA95F66" w14:textId="77777777" w:rsidR="00F678F4" w:rsidRPr="00F678F4" w:rsidRDefault="00F678F4" w:rsidP="00F678F4">
      <w:pPr>
        <w:pStyle w:val="ListBullet"/>
        <w:numPr>
          <w:ilvl w:val="0"/>
          <w:numId w:val="3"/>
        </w:numPr>
        <w:tabs>
          <w:tab w:val="left" w:pos="720"/>
        </w:tabs>
        <w:jc w:val="both"/>
        <w:rPr>
          <w:rFonts w:asciiTheme="majorHAnsi" w:hAnsiTheme="majorHAnsi" w:cstheme="majorHAnsi"/>
          <w:b/>
          <w:bCs/>
          <w:color w:val="1F497D" w:themeColor="text2"/>
        </w:rPr>
      </w:pPr>
      <w:r w:rsidRPr="00F678F4">
        <w:rPr>
          <w:rFonts w:asciiTheme="majorHAnsi" w:hAnsiTheme="majorHAnsi" w:cstheme="majorHAnsi"/>
          <w:b/>
          <w:bCs/>
          <w:color w:val="1F497D" w:themeColor="text2"/>
        </w:rPr>
        <w:t>Ethical issues</w:t>
      </w:r>
    </w:p>
    <w:p w14:paraId="4292DD9F" w14:textId="77170EDE" w:rsidR="00131191" w:rsidRPr="00F678F4" w:rsidRDefault="00F678F4" w:rsidP="00F678F4">
      <w:pPr>
        <w:pStyle w:val="ListBullet"/>
        <w:numPr>
          <w:ilvl w:val="0"/>
          <w:numId w:val="0"/>
        </w:numPr>
        <w:tabs>
          <w:tab w:val="left" w:pos="720"/>
        </w:tabs>
        <w:ind w:left="709"/>
        <w:jc w:val="both"/>
        <w:rPr>
          <w:rFonts w:asciiTheme="majorHAnsi" w:hAnsiTheme="majorHAnsi" w:cstheme="majorHAnsi"/>
        </w:rPr>
      </w:pPr>
      <w:r w:rsidRPr="00F678F4">
        <w:rPr>
          <w:rFonts w:asciiTheme="majorHAnsi" w:hAnsiTheme="majorHAnsi" w:cstheme="majorHAnsi"/>
        </w:rPr>
        <w:t>If the proposed research directly involves human or live animal subjects, discuss the ethical issues involved and the actions that will be taken to ensure compliance with CIT ethics guidelines and with the CIT Child Protection Policy (if children are involved).</w:t>
      </w:r>
    </w:p>
    <w:sectPr w:rsidR="00131191" w:rsidRPr="00F678F4" w:rsidSect="00F95074">
      <w:headerReference w:type="even" r:id="rId11"/>
      <w:headerReference w:type="default" r:id="rId12"/>
      <w:footerReference w:type="even" r:id="rId13"/>
      <w:footerReference w:type="default" r:id="rId14"/>
      <w:headerReference w:type="first" r:id="rId15"/>
      <w:footerReference w:type="first" r:id="rId16"/>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A07D8" w14:textId="77777777" w:rsidR="00B466DF" w:rsidRDefault="00B466DF" w:rsidP="0041569A">
      <w:r>
        <w:separator/>
      </w:r>
    </w:p>
  </w:endnote>
  <w:endnote w:type="continuationSeparator" w:id="0">
    <w:p w14:paraId="75630A1E" w14:textId="77777777" w:rsidR="00B466DF" w:rsidRDefault="00B466DF"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C22E" w14:textId="77777777" w:rsidR="009C1381" w:rsidRDefault="009C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MTU Bishopstown, Cork, Ireland T12 P</w:t>
    </w:r>
    <w:proofErr w:type="gramStart"/>
    <w:r w:rsidRPr="009C1381">
      <w:rPr>
        <w:rFonts w:ascii="Arial" w:hAnsi="Arial"/>
        <w:color w:val="003E7D"/>
        <w:sz w:val="18"/>
        <w:szCs w:val="18"/>
      </w:rPr>
      <w:t>928  +</w:t>
    </w:r>
    <w:proofErr w:type="gramEnd"/>
    <w:r w:rsidRPr="009C1381">
      <w:rPr>
        <w:rFonts w:ascii="Arial" w:hAnsi="Arial"/>
        <w:color w:val="003E7D"/>
        <w:sz w:val="18"/>
        <w:szCs w:val="18"/>
      </w:rPr>
      <w:t xml:space="preserve">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16B0" w14:textId="77777777" w:rsidR="009C1381" w:rsidRDefault="009C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979A" w14:textId="77777777" w:rsidR="00B466DF" w:rsidRDefault="00B466DF" w:rsidP="0041569A">
      <w:r>
        <w:separator/>
      </w:r>
    </w:p>
  </w:footnote>
  <w:footnote w:type="continuationSeparator" w:id="0">
    <w:p w14:paraId="53F17363" w14:textId="77777777" w:rsidR="00B466DF" w:rsidRDefault="00B466DF"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0FE1" w14:textId="77777777" w:rsidR="009C1381" w:rsidRDefault="009C1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77777777" w:rsidR="00BE6D31" w:rsidRDefault="00BE6D31">
    <w:pPr>
      <w:pStyle w:val="Header"/>
    </w:pPr>
    <w:r>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3B60" w14:textId="77777777" w:rsidR="009C1381" w:rsidRDefault="009C1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8A813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4897110"/>
    <w:multiLevelType w:val="hybridMultilevel"/>
    <w:tmpl w:val="3F786D4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E84C64"/>
    <w:multiLevelType w:val="hybridMultilevel"/>
    <w:tmpl w:val="58E6DDC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131191"/>
    <w:rsid w:val="00143734"/>
    <w:rsid w:val="00250004"/>
    <w:rsid w:val="0041569A"/>
    <w:rsid w:val="005C219F"/>
    <w:rsid w:val="009C1381"/>
    <w:rsid w:val="00AC6C08"/>
    <w:rsid w:val="00B466DF"/>
    <w:rsid w:val="00BE6D31"/>
    <w:rsid w:val="00DF072B"/>
    <w:rsid w:val="00F678F4"/>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ListBullet">
    <w:name w:val="List Bullet"/>
    <w:basedOn w:val="Normal"/>
    <w:uiPriority w:val="99"/>
    <w:unhideWhenUsed/>
    <w:rsid w:val="00F678F4"/>
    <w:pPr>
      <w:numPr>
        <w:numId w:val="1"/>
      </w:numPr>
      <w:spacing w:after="200" w:line="276" w:lineRule="auto"/>
      <w:contextualSpacing/>
    </w:pPr>
    <w:rPr>
      <w:rFonts w:asciiTheme="minorHAnsi"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92E5A0E7E1041AA299015F6D902D8" ma:contentTypeVersion="12" ma:contentTypeDescription="Create a new document." ma:contentTypeScope="" ma:versionID="dec37e96a5569208569bd2095413d7bc">
  <xsd:schema xmlns:xsd="http://www.w3.org/2001/XMLSchema" xmlns:xs="http://www.w3.org/2001/XMLSchema" xmlns:p="http://schemas.microsoft.com/office/2006/metadata/properties" xmlns:ns2="9ee8c064-9a8f-4ac7-a2f9-4f7c163e74aa" xmlns:ns3="13b1fbe1-3a96-4c3b-99ab-41bf6aef0b6d" targetNamespace="http://schemas.microsoft.com/office/2006/metadata/properties" ma:root="true" ma:fieldsID="4490e4381174ee5a68c4415e4e54b048" ns2:_="" ns3:_="">
    <xsd:import namespace="9ee8c064-9a8f-4ac7-a2f9-4f7c163e74aa"/>
    <xsd:import namespace="13b1fbe1-3a96-4c3b-99ab-41bf6aef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c064-9a8f-4ac7-a2f9-4f7c163e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1fbe1-3a96-4c3b-99ab-41bf6aef0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3.xml><?xml version="1.0" encoding="utf-8"?>
<ds:datastoreItem xmlns:ds="http://schemas.openxmlformats.org/officeDocument/2006/customXml" ds:itemID="{CA73DFFF-8169-410A-A73F-598370D4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c064-9a8f-4ac7-a2f9-4f7c163e74aa"/>
    <ds:schemaRef ds:uri="13b1fbe1-3a96-4c3b-99ab-41bf6aef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3</cp:revision>
  <cp:lastPrinted>2020-12-22T10:41:00Z</cp:lastPrinted>
  <dcterms:created xsi:type="dcterms:W3CDTF">2021-01-11T09:52:00Z</dcterms:created>
  <dcterms:modified xsi:type="dcterms:W3CDTF">2021-01-11T09:53:00Z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0x01010083492E5A0E7E1041AA299015F6D902D8</vt:lpwstr>
  </property>
</Properties>
</file>